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4DD" w:rsidRPr="00807C03" w:rsidRDefault="00BC64DD" w:rsidP="00BC64DD">
      <w:pPr>
        <w:widowControl w:val="0"/>
        <w:spacing w:line="320" w:lineRule="exact"/>
        <w:jc w:val="center"/>
        <w:rPr>
          <w:rFonts w:eastAsia="方正仿宋简体" w:cs="仿宋_GB2312"/>
          <w:kern w:val="2"/>
          <w:sz w:val="36"/>
          <w:szCs w:val="36"/>
        </w:rPr>
      </w:pPr>
      <w:bookmarkStart w:id="0" w:name="_GoBack"/>
      <w:bookmarkEnd w:id="0"/>
    </w:p>
    <w:p w:rsidR="00BC64DD" w:rsidRPr="00A403EC" w:rsidRDefault="00BC64DD" w:rsidP="00BC64DD">
      <w:pPr>
        <w:jc w:val="center"/>
        <w:textAlignment w:val="center"/>
        <w:rPr>
          <w:rFonts w:ascii="方正小标宋简体" w:eastAsia="方正小标宋简体" w:cs="仿宋_GB2312"/>
          <w:bCs/>
          <w:kern w:val="2"/>
          <w:sz w:val="44"/>
          <w:szCs w:val="44"/>
        </w:rPr>
      </w:pPr>
      <w:r w:rsidRPr="00A403EC">
        <w:rPr>
          <w:rFonts w:ascii="方正小标宋简体" w:eastAsia="方正小标宋简体" w:cs="仿宋_GB2312" w:hint="eastAsia"/>
          <w:bCs/>
          <w:kern w:val="2"/>
          <w:sz w:val="44"/>
          <w:szCs w:val="44"/>
        </w:rPr>
        <w:t>广西高等教育自学考试衔接</w:t>
      </w:r>
      <w:proofErr w:type="gramStart"/>
      <w:r w:rsidRPr="00A403EC">
        <w:rPr>
          <w:rFonts w:ascii="方正小标宋简体" w:eastAsia="方正小标宋简体" w:cs="仿宋_GB2312" w:hint="eastAsia"/>
          <w:bCs/>
          <w:kern w:val="2"/>
          <w:sz w:val="44"/>
          <w:szCs w:val="44"/>
        </w:rPr>
        <w:t>课程校考成绩</w:t>
      </w:r>
      <w:proofErr w:type="gramEnd"/>
      <w:r w:rsidRPr="00A403EC">
        <w:rPr>
          <w:rFonts w:ascii="方正小标宋简体" w:eastAsia="方正小标宋简体" w:cs="仿宋_GB2312" w:hint="eastAsia"/>
          <w:bCs/>
          <w:kern w:val="2"/>
          <w:sz w:val="44"/>
          <w:szCs w:val="44"/>
        </w:rPr>
        <w:t>表</w:t>
      </w:r>
    </w:p>
    <w:p w:rsidR="00BC64DD" w:rsidRPr="00A403EC" w:rsidRDefault="00BC64DD" w:rsidP="00BC64DD">
      <w:pPr>
        <w:spacing w:line="400" w:lineRule="exact"/>
        <w:textAlignment w:val="center"/>
        <w:rPr>
          <w:rFonts w:eastAsia="方正仿宋简体" w:cs="仿宋_GB2312"/>
          <w:bCs/>
          <w:kern w:val="2"/>
          <w:sz w:val="28"/>
          <w:szCs w:val="28"/>
        </w:rPr>
      </w:pPr>
      <w:r w:rsidRPr="00A403EC">
        <w:rPr>
          <w:rFonts w:eastAsia="方正仿宋简体" w:cs="仿宋_GB2312" w:hint="eastAsia"/>
          <w:bCs/>
          <w:kern w:val="2"/>
          <w:sz w:val="28"/>
          <w:szCs w:val="28"/>
        </w:rPr>
        <w:t xml:space="preserve">   </w:t>
      </w:r>
      <w:r w:rsidRPr="00A403EC">
        <w:rPr>
          <w:rFonts w:eastAsia="方正仿宋简体" w:cs="仿宋_GB2312" w:hint="eastAsia"/>
          <w:bCs/>
          <w:kern w:val="2"/>
          <w:sz w:val="28"/>
          <w:szCs w:val="28"/>
        </w:rPr>
        <w:t>考试时间：</w:t>
      </w:r>
    </w:p>
    <w:p w:rsidR="00BC64DD" w:rsidRPr="00A403EC" w:rsidRDefault="00BC64DD" w:rsidP="00BC64DD">
      <w:pPr>
        <w:spacing w:line="400" w:lineRule="exact"/>
        <w:textAlignment w:val="center"/>
        <w:rPr>
          <w:rFonts w:eastAsia="方正仿宋简体" w:cs="仿宋_GB2312"/>
          <w:bCs/>
          <w:kern w:val="2"/>
          <w:sz w:val="24"/>
          <w:szCs w:val="24"/>
        </w:rPr>
      </w:pPr>
      <w:r w:rsidRPr="00A403EC">
        <w:rPr>
          <w:rFonts w:eastAsia="方正仿宋简体" w:cs="仿宋_GB2312" w:hint="eastAsia"/>
          <w:bCs/>
          <w:kern w:val="2"/>
          <w:sz w:val="24"/>
          <w:szCs w:val="24"/>
        </w:rPr>
        <w:t xml:space="preserve">    </w:t>
      </w:r>
      <w:r w:rsidRPr="00A403EC">
        <w:rPr>
          <w:rFonts w:eastAsia="方正仿宋简体" w:cs="仿宋_GB2312" w:hint="eastAsia"/>
          <w:bCs/>
          <w:kern w:val="2"/>
          <w:sz w:val="24"/>
          <w:szCs w:val="24"/>
        </w:rPr>
        <w:t>专业代码：</w:t>
      </w:r>
      <w:r w:rsidRPr="00A403EC">
        <w:rPr>
          <w:rFonts w:eastAsia="方正仿宋简体" w:cs="仿宋_GB2312" w:hint="eastAsia"/>
          <w:bCs/>
          <w:kern w:val="2"/>
          <w:sz w:val="24"/>
          <w:szCs w:val="24"/>
        </w:rPr>
        <w:t xml:space="preserve">                       </w:t>
      </w:r>
      <w:r w:rsidRPr="00A403EC">
        <w:rPr>
          <w:rFonts w:eastAsia="方正仿宋简体" w:cs="仿宋_GB2312" w:hint="eastAsia"/>
          <w:bCs/>
          <w:kern w:val="2"/>
          <w:sz w:val="24"/>
          <w:szCs w:val="24"/>
        </w:rPr>
        <w:t>专业名称：</w:t>
      </w:r>
    </w:p>
    <w:p w:rsidR="00BC64DD" w:rsidRPr="00807C03" w:rsidRDefault="00BC64DD" w:rsidP="00BC64DD">
      <w:pPr>
        <w:spacing w:line="400" w:lineRule="exact"/>
        <w:textAlignment w:val="center"/>
        <w:rPr>
          <w:rFonts w:eastAsia="方正仿宋简体" w:cs="仿宋_GB2312"/>
          <w:bCs/>
          <w:color w:val="000000"/>
          <w:kern w:val="2"/>
          <w:sz w:val="24"/>
          <w:szCs w:val="24"/>
        </w:rPr>
      </w:pPr>
      <w:r w:rsidRPr="00A403EC">
        <w:rPr>
          <w:rFonts w:eastAsia="方正仿宋简体" w:cs="仿宋_GB2312" w:hint="eastAsia"/>
          <w:bCs/>
          <w:kern w:val="2"/>
          <w:sz w:val="24"/>
          <w:szCs w:val="24"/>
        </w:rPr>
        <w:t xml:space="preserve">    </w:t>
      </w:r>
      <w:r w:rsidRPr="00A403EC">
        <w:rPr>
          <w:rFonts w:eastAsia="方正仿宋简体" w:cs="仿宋_GB2312" w:hint="eastAsia"/>
          <w:bCs/>
          <w:kern w:val="2"/>
          <w:sz w:val="24"/>
          <w:szCs w:val="24"/>
        </w:rPr>
        <w:t>课程代码：</w:t>
      </w:r>
      <w:r w:rsidRPr="00A403EC">
        <w:rPr>
          <w:rFonts w:eastAsia="方正仿宋简体" w:cs="仿宋_GB2312" w:hint="eastAsia"/>
          <w:bCs/>
          <w:kern w:val="2"/>
          <w:sz w:val="24"/>
          <w:szCs w:val="24"/>
        </w:rPr>
        <w:t xml:space="preserve">                       </w:t>
      </w:r>
      <w:r w:rsidRPr="00A403EC">
        <w:rPr>
          <w:rFonts w:eastAsia="方正仿宋简体" w:cs="仿宋_GB2312" w:hint="eastAsia"/>
          <w:bCs/>
          <w:kern w:val="2"/>
          <w:sz w:val="24"/>
          <w:szCs w:val="24"/>
        </w:rPr>
        <w:t>课程名称：</w:t>
      </w:r>
      <w:r w:rsidRPr="00A403EC">
        <w:rPr>
          <w:rFonts w:eastAsia="方正仿宋简体" w:cs="仿宋_GB2312" w:hint="eastAsia"/>
          <w:bCs/>
          <w:kern w:val="2"/>
          <w:sz w:val="24"/>
          <w:szCs w:val="24"/>
        </w:rPr>
        <w:t xml:space="preserve">      </w:t>
      </w:r>
      <w:r w:rsidRPr="00B43123">
        <w:rPr>
          <w:rFonts w:eastAsia="方正仿宋简体" w:cs="仿宋_GB2312" w:hint="eastAsia"/>
          <w:bCs/>
          <w:color w:val="FF0000"/>
          <w:kern w:val="2"/>
          <w:sz w:val="24"/>
          <w:szCs w:val="24"/>
        </w:rPr>
        <w:t xml:space="preserve">      </w:t>
      </w:r>
      <w:r w:rsidRPr="00807C03">
        <w:rPr>
          <w:rFonts w:eastAsia="方正仿宋简体" w:cs="仿宋_GB2312" w:hint="eastAsia"/>
          <w:bCs/>
          <w:color w:val="000000"/>
          <w:kern w:val="2"/>
          <w:sz w:val="24"/>
          <w:szCs w:val="24"/>
        </w:rPr>
        <w:t xml:space="preserve">  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"/>
        <w:gridCol w:w="1755"/>
        <w:gridCol w:w="1320"/>
        <w:gridCol w:w="1155"/>
        <w:gridCol w:w="87"/>
        <w:gridCol w:w="993"/>
        <w:gridCol w:w="141"/>
        <w:gridCol w:w="1509"/>
        <w:gridCol w:w="1467"/>
      </w:tblGrid>
      <w:tr w:rsidR="00BC64DD" w:rsidRPr="00807C03" w:rsidTr="0069663A">
        <w:trPr>
          <w:trHeight w:val="37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准考证号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姓名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平时成绩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考试成绩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总评成绩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14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16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18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19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3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20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jc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420"/>
        </w:trPr>
        <w:tc>
          <w:tcPr>
            <w:tcW w:w="9087" w:type="dxa"/>
            <w:gridSpan w:val="9"/>
            <w:tcBorders>
              <w:top w:val="single" w:sz="4" w:space="0" w:color="000000"/>
            </w:tcBorders>
            <w:vAlign w:val="center"/>
          </w:tcPr>
          <w:p w:rsidR="00BC64DD" w:rsidRPr="00807C03" w:rsidRDefault="00BC64DD" w:rsidP="005F300E">
            <w:pPr>
              <w:spacing w:line="240" w:lineRule="exact"/>
              <w:textAlignment w:val="center"/>
              <w:rPr>
                <w:rFonts w:eastAsia="方正仿宋简体" w:cs="仿宋_GB2312"/>
                <w:b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bCs/>
                <w:color w:val="000000"/>
                <w:kern w:val="2"/>
                <w:sz w:val="24"/>
                <w:szCs w:val="24"/>
              </w:rPr>
              <w:t>注：本表报送广西招生考试院自考处。</w:t>
            </w:r>
          </w:p>
        </w:tc>
      </w:tr>
      <w:tr w:rsidR="00BC64DD" w:rsidRPr="00807C03" w:rsidTr="0069663A">
        <w:trPr>
          <w:trHeight w:val="316"/>
        </w:trPr>
        <w:tc>
          <w:tcPr>
            <w:tcW w:w="660" w:type="dxa"/>
            <w:vAlign w:val="bottom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vAlign w:val="bottom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vAlign w:val="bottom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bottom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vAlign w:val="bottom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15"/>
        </w:trPr>
        <w:tc>
          <w:tcPr>
            <w:tcW w:w="9087" w:type="dxa"/>
            <w:gridSpan w:val="9"/>
            <w:vAlign w:val="center"/>
          </w:tcPr>
          <w:p w:rsidR="00BC64DD" w:rsidRPr="00807C03" w:rsidRDefault="00BC64DD" w:rsidP="005F300E">
            <w:pPr>
              <w:spacing w:line="240" w:lineRule="exact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 xml:space="preserve">           </w:t>
            </w: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主考高校（盖章）：</w:t>
            </w: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 xml:space="preserve">               </w:t>
            </w: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衔接院校（盖章）：</w:t>
            </w:r>
          </w:p>
        </w:tc>
      </w:tr>
      <w:tr w:rsidR="00BC64DD" w:rsidRPr="00807C03" w:rsidTr="0069663A">
        <w:trPr>
          <w:trHeight w:val="315"/>
        </w:trPr>
        <w:tc>
          <w:tcPr>
            <w:tcW w:w="660" w:type="dxa"/>
            <w:vAlign w:val="bottom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:rsidR="00BC64DD" w:rsidRPr="00807C03" w:rsidRDefault="00BC64DD" w:rsidP="005F300E">
            <w:pPr>
              <w:spacing w:line="240" w:lineRule="exact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</w:p>
        </w:tc>
      </w:tr>
      <w:tr w:rsidR="00BC64DD" w:rsidRPr="00807C03" w:rsidTr="0069663A">
        <w:trPr>
          <w:trHeight w:val="315"/>
        </w:trPr>
        <w:tc>
          <w:tcPr>
            <w:tcW w:w="9087" w:type="dxa"/>
            <w:gridSpan w:val="9"/>
            <w:vAlign w:val="center"/>
          </w:tcPr>
          <w:p w:rsidR="00BC64DD" w:rsidRPr="00807C03" w:rsidRDefault="00BC64DD" w:rsidP="005F300E">
            <w:pPr>
              <w:spacing w:line="240" w:lineRule="exact"/>
              <w:textAlignment w:val="center"/>
              <w:rPr>
                <w:rFonts w:eastAsia="方正仿宋简体" w:cs="仿宋_GB2312"/>
                <w:color w:val="000000"/>
                <w:kern w:val="2"/>
                <w:sz w:val="24"/>
                <w:szCs w:val="24"/>
              </w:rPr>
            </w:pP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 xml:space="preserve">           </w:t>
            </w: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填报时间：</w:t>
            </w: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 xml:space="preserve">         </w:t>
            </w: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年</w:t>
            </w: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 xml:space="preserve">     </w:t>
            </w: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月</w:t>
            </w: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 xml:space="preserve">     </w:t>
            </w:r>
            <w:r w:rsidRPr="00807C03">
              <w:rPr>
                <w:rFonts w:eastAsia="方正仿宋简体" w:cs="仿宋_GB2312" w:hint="eastAsia"/>
                <w:color w:val="000000"/>
                <w:kern w:val="2"/>
                <w:sz w:val="24"/>
                <w:szCs w:val="24"/>
              </w:rPr>
              <w:t>日</w:t>
            </w:r>
          </w:p>
        </w:tc>
      </w:tr>
    </w:tbl>
    <w:p w:rsidR="009E5A17" w:rsidRDefault="009E5A17" w:rsidP="00BC64DD"/>
    <w:sectPr w:rsidR="009E5A17" w:rsidSect="0069663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C62" w:rsidRDefault="00E86C62" w:rsidP="00BC64DD">
      <w:r>
        <w:separator/>
      </w:r>
    </w:p>
  </w:endnote>
  <w:endnote w:type="continuationSeparator" w:id="0">
    <w:p w:rsidR="00E86C62" w:rsidRDefault="00E86C62" w:rsidP="00BC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C62" w:rsidRDefault="00E86C62" w:rsidP="00BC64DD">
      <w:r>
        <w:separator/>
      </w:r>
    </w:p>
  </w:footnote>
  <w:footnote w:type="continuationSeparator" w:id="0">
    <w:p w:rsidR="00E86C62" w:rsidRDefault="00E86C62" w:rsidP="00BC6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64DD"/>
    <w:rsid w:val="004A6997"/>
    <w:rsid w:val="0069663A"/>
    <w:rsid w:val="009E5A17"/>
    <w:rsid w:val="00A403EC"/>
    <w:rsid w:val="00BC64DD"/>
    <w:rsid w:val="00E8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4DD"/>
    <w:rPr>
      <w:rFonts w:ascii="宋体" w:eastAsia="仿宋_GB2312" w:hAnsi="宋体" w:cs="Arial"/>
      <w:snapToGrid w:val="0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64D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64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64D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napToGrid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64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未知用户</cp:lastModifiedBy>
  <cp:revision>4</cp:revision>
  <dcterms:created xsi:type="dcterms:W3CDTF">2017-03-03T07:12:00Z</dcterms:created>
  <dcterms:modified xsi:type="dcterms:W3CDTF">2018-03-07T09:49:00Z</dcterms:modified>
</cp:coreProperties>
</file>